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88EA" w14:textId="77777777" w:rsidR="009F5CEC" w:rsidRPr="009F5CEC" w:rsidRDefault="009F5CEC" w:rsidP="009F5CEC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12"/>
      <w:r w:rsidRPr="009F5CEC">
        <w:rPr>
          <w:rFonts w:eastAsia="Times New Roman"/>
          <w:b/>
          <w:bCs/>
          <w:iCs/>
          <w:szCs w:val="28"/>
        </w:rPr>
        <w:t>Приложение № 6</w:t>
      </w:r>
      <w:r w:rsidRPr="009F5CEC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0EB76668" w14:textId="77777777" w:rsidR="009F5CEC" w:rsidRPr="009F5CEC" w:rsidRDefault="009F5CEC" w:rsidP="009F5CEC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Cs w:val="28"/>
          <w:lang w:eastAsia="ru-RU" w:bidi="ru-RU"/>
        </w:rPr>
      </w:pPr>
      <w:bookmarkStart w:id="1" w:name="_Toc107930713"/>
      <w:r w:rsidRPr="009F5CEC">
        <w:rPr>
          <w:rFonts w:eastAsia="Times New Roman"/>
          <w:b/>
          <w:bCs/>
          <w:iCs/>
          <w:szCs w:val="28"/>
          <w:lang w:eastAsia="ru-RU" w:bidi="ru-RU"/>
        </w:rPr>
        <w:t>Плановые показатели реализации проекта</w:t>
      </w:r>
      <w:bookmarkEnd w:id="1"/>
    </w:p>
    <w:p w14:paraId="2CE05EC0" w14:textId="77777777" w:rsidR="009F5CEC" w:rsidRPr="009F5CEC" w:rsidRDefault="009F5CEC" w:rsidP="009F5CEC">
      <w:pPr>
        <w:widowControl w:val="0"/>
        <w:jc w:val="center"/>
        <w:rPr>
          <w:rFonts w:eastAsia="Times New Roman"/>
          <w:i/>
          <w:sz w:val="24"/>
          <w:szCs w:val="24"/>
          <w:lang w:eastAsia="ru-RU" w:bidi="ru-RU"/>
        </w:rPr>
      </w:pPr>
    </w:p>
    <w:tbl>
      <w:tblPr>
        <w:tblW w:w="9776" w:type="dxa"/>
        <w:jc w:val="center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6" w:space="0" w:color="215868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74"/>
        <w:gridCol w:w="1274"/>
        <w:gridCol w:w="2410"/>
        <w:gridCol w:w="1701"/>
        <w:gridCol w:w="1701"/>
      </w:tblGrid>
      <w:tr w:rsidR="009F5CEC" w:rsidRPr="009F5CEC" w14:paraId="48FD2FB8" w14:textId="77777777" w:rsidTr="00AA5399">
        <w:trPr>
          <w:trHeight w:val="20"/>
          <w:tblHeader/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hideMark/>
          </w:tcPr>
          <w:p w14:paraId="369FC3B7" w14:textId="77777777" w:rsidR="009F5CEC" w:rsidRPr="009F5CEC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hideMark/>
          </w:tcPr>
          <w:p w14:paraId="2A2426C3" w14:textId="77777777" w:rsidR="009F5CEC" w:rsidRPr="009F5CEC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t>Наименование планового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hideMark/>
          </w:tcPr>
          <w:p w14:paraId="47EFD42A" w14:textId="77777777" w:rsidR="009F5CEC" w:rsidRPr="009F5CEC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t>Ед.</w:t>
            </w:r>
          </w:p>
          <w:p w14:paraId="56AB3A7B" w14:textId="77777777" w:rsidR="009F5CEC" w:rsidRPr="009F5CEC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t>изм</w:t>
            </w:r>
            <w:r w:rsidRPr="009F5CEC">
              <w:rPr>
                <w:rFonts w:eastAsia="Times New Roman"/>
                <w:b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F57C1" w14:textId="77777777" w:rsidR="009F5CEC" w:rsidRPr="009F5CEC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t xml:space="preserve">Плановые значения </w:t>
            </w:r>
          </w:p>
          <w:p w14:paraId="56063D23" w14:textId="77777777" w:rsidR="009F5CEC" w:rsidRPr="009F5CEC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t>по итогам последнего этапа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4022" w14:textId="77777777" w:rsidR="009F5CEC" w:rsidRPr="009F5CEC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t xml:space="preserve">Плановые значения </w:t>
            </w: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br/>
              <w:t>в течение срока мониторинга</w:t>
            </w:r>
          </w:p>
        </w:tc>
      </w:tr>
      <w:tr w:rsidR="009F5CEC" w:rsidRPr="009F5CEC" w14:paraId="3DAD1FF7" w14:textId="77777777" w:rsidTr="00AA5399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vAlign w:val="center"/>
            <w:hideMark/>
          </w:tcPr>
          <w:p w14:paraId="341C77BE" w14:textId="77777777" w:rsidR="009F5CEC" w:rsidRPr="009F5CEC" w:rsidRDefault="009F5CEC" w:rsidP="009F5CEC">
            <w:pPr>
              <w:spacing w:line="256" w:lineRule="auto"/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vAlign w:val="center"/>
            <w:hideMark/>
          </w:tcPr>
          <w:p w14:paraId="432A7BF4" w14:textId="77777777" w:rsidR="009F5CEC" w:rsidRPr="009F5CEC" w:rsidRDefault="009F5CEC" w:rsidP="009F5CEC">
            <w:pPr>
              <w:spacing w:line="256" w:lineRule="auto"/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215868"/>
              <w:right w:val="single" w:sz="4" w:space="0" w:color="000000"/>
            </w:tcBorders>
            <w:vAlign w:val="center"/>
            <w:hideMark/>
          </w:tcPr>
          <w:p w14:paraId="4FE227DD" w14:textId="77777777" w:rsidR="009F5CEC" w:rsidRPr="009F5CEC" w:rsidRDefault="009F5CEC" w:rsidP="009F5CEC">
            <w:pPr>
              <w:spacing w:line="256" w:lineRule="auto"/>
              <w:rPr>
                <w:rFonts w:eastAsia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3C87" w14:textId="77777777" w:rsidR="009F5CEC" w:rsidRPr="009F5CEC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t>202_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EC875" w14:textId="77777777" w:rsidR="009F5CEC" w:rsidRPr="009F5CEC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t xml:space="preserve">202_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F9EF" w14:textId="77777777" w:rsidR="009F5CEC" w:rsidRPr="009F5CEC" w:rsidRDefault="009F5CEC" w:rsidP="009F5CEC">
            <w:pPr>
              <w:widowControl w:val="0"/>
              <w:tabs>
                <w:tab w:val="right" w:pos="5400"/>
                <w:tab w:val="left" w:pos="5580"/>
                <w:tab w:val="right" w:pos="10800"/>
              </w:tabs>
              <w:spacing w:line="256" w:lineRule="auto"/>
              <w:jc w:val="center"/>
              <w:rPr>
                <w:rFonts w:eastAsia="Times New Roman"/>
                <w:b/>
                <w:sz w:val="24"/>
                <w:szCs w:val="24"/>
                <w:lang w:val="en-US" w:bidi="ru-RU"/>
              </w:rPr>
            </w:pPr>
            <w:r w:rsidRPr="009F5CEC">
              <w:rPr>
                <w:rFonts w:eastAsia="Times New Roman"/>
                <w:b/>
                <w:sz w:val="24"/>
                <w:szCs w:val="24"/>
                <w:lang w:bidi="ru-RU"/>
              </w:rPr>
              <w:t>202_ г.</w:t>
            </w:r>
          </w:p>
        </w:tc>
      </w:tr>
      <w:tr w:rsidR="009F5CEC" w:rsidRPr="009F5CEC" w14:paraId="112DAFDD" w14:textId="77777777" w:rsidTr="00AA5399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0DEA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292EA" w14:textId="77777777" w:rsidR="009F5CEC" w:rsidRPr="009F5CEC" w:rsidRDefault="009F5CEC" w:rsidP="009F5CEC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9F5CEC">
              <w:rPr>
                <w:sz w:val="24"/>
                <w:szCs w:val="24"/>
              </w:rPr>
              <w:t xml:space="preserve">Завершена разработка (доработка) Решения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EABB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EBF6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2903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не применимо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409E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не применимо</w:t>
            </w:r>
          </w:p>
        </w:tc>
      </w:tr>
      <w:tr w:rsidR="009F5CEC" w:rsidRPr="009F5CEC" w14:paraId="5539C911" w14:textId="77777777" w:rsidTr="00AA5399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692F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F6E2" w14:textId="77777777" w:rsidR="009F5CEC" w:rsidRPr="009F5CEC" w:rsidRDefault="009F5CEC" w:rsidP="009F5CEC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9F5CEC">
              <w:rPr>
                <w:sz w:val="24"/>
                <w:szCs w:val="24"/>
              </w:rPr>
              <w:t>Решение (доработанная в рамках реализации Проекта версия Решения) включено в реестр</w:t>
            </w:r>
            <w:r w:rsidRPr="009F5CEC">
              <w:rPr>
                <w:sz w:val="24"/>
                <w:szCs w:val="24"/>
                <w:vertAlign w:val="superscript"/>
              </w:rPr>
              <w:footnoteReference w:id="1"/>
            </w:r>
          </w:p>
          <w:p w14:paraId="7DFF0886" w14:textId="77777777" w:rsidR="009F5CEC" w:rsidRPr="009F5CEC" w:rsidRDefault="009F5CEC" w:rsidP="009F5CEC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075F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дата, до которой должно быть включено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9BF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BCE2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__.__.____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24B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не применимо</w:t>
            </w:r>
          </w:p>
        </w:tc>
      </w:tr>
      <w:tr w:rsidR="009F5CEC" w:rsidRPr="009F5CEC" w14:paraId="60A9B74F" w14:textId="77777777" w:rsidTr="00AA5399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37881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B2D9" w14:textId="77777777" w:rsidR="009F5CEC" w:rsidRPr="009F5CEC" w:rsidRDefault="009F5CEC" w:rsidP="009F5CEC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9F5CEC">
              <w:rPr>
                <w:sz w:val="24"/>
                <w:szCs w:val="24"/>
              </w:rPr>
              <w:t>Коммерциализация разработанного (доработанного) Решения</w:t>
            </w:r>
            <w:r w:rsidRPr="009F5CEC">
              <w:rPr>
                <w:sz w:val="24"/>
                <w:szCs w:val="24"/>
                <w:vertAlign w:val="superscript"/>
              </w:rPr>
              <w:footnoteReference w:id="2"/>
            </w:r>
            <w:r w:rsidRPr="009F5C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FB56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D72C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не применимо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B762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02F2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9F5CEC" w:rsidRPr="009F5CEC" w14:paraId="056FF38A" w14:textId="77777777" w:rsidTr="00AA5399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30C8" w14:textId="77777777" w:rsidR="009F5CEC" w:rsidRPr="009F5CEC" w:rsidRDefault="009F5CEC" w:rsidP="009F5CEC">
            <w:pPr>
              <w:widowControl w:val="0"/>
              <w:spacing w:line="256" w:lineRule="auto"/>
              <w:rPr>
                <w:rFonts w:eastAsia="Times New Roman"/>
                <w:sz w:val="24"/>
                <w:szCs w:val="24"/>
                <w:lang w:bidi="ru-RU"/>
              </w:rPr>
            </w:pPr>
            <w:r w:rsidRPr="009F5CEC">
              <w:rPr>
                <w:rFonts w:eastAsia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55C0" w14:textId="77777777" w:rsidR="009F5CEC" w:rsidRPr="009F5CEC" w:rsidRDefault="009F5CEC" w:rsidP="009F5CEC">
            <w:pPr>
              <w:autoSpaceDE w:val="0"/>
              <w:autoSpaceDN w:val="0"/>
              <w:adjustRightInd w:val="0"/>
              <w:spacing w:line="254" w:lineRule="auto"/>
              <w:rPr>
                <w:i/>
                <w:iCs/>
                <w:sz w:val="24"/>
                <w:szCs w:val="24"/>
              </w:rPr>
            </w:pPr>
            <w:r w:rsidRPr="009F5CEC">
              <w:rPr>
                <w:i/>
                <w:iCs/>
                <w:sz w:val="24"/>
                <w:szCs w:val="24"/>
              </w:rPr>
              <w:t>Значения иных показателей реализации проекта</w:t>
            </w:r>
            <w:r w:rsidRPr="009F5CEC">
              <w:rPr>
                <w:i/>
                <w:i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9293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D37E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4431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E736" w14:textId="77777777" w:rsidR="009F5CEC" w:rsidRPr="009F5CEC" w:rsidRDefault="009F5CEC" w:rsidP="009F5CEC">
            <w:pPr>
              <w:widowControl w:val="0"/>
              <w:spacing w:line="256" w:lineRule="auto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</w:tbl>
    <w:p w14:paraId="32DE9E58" w14:textId="77777777" w:rsidR="009F5CEC" w:rsidRPr="009F5CEC" w:rsidRDefault="009F5CEC" w:rsidP="009F5CEC">
      <w:pPr>
        <w:widowControl w:val="0"/>
        <w:tabs>
          <w:tab w:val="left" w:pos="1843"/>
        </w:tabs>
        <w:rPr>
          <w:rFonts w:eastAsia="Times New Roman"/>
          <w:sz w:val="24"/>
          <w:szCs w:val="24"/>
          <w:lang w:eastAsia="ru-RU" w:bidi="ru-RU"/>
        </w:rPr>
      </w:pPr>
    </w:p>
    <w:p w14:paraId="216D6C10" w14:textId="77777777" w:rsidR="009F5CEC" w:rsidRPr="009F5CEC" w:rsidRDefault="009F5CEC" w:rsidP="009F5CEC">
      <w:pPr>
        <w:widowControl w:val="0"/>
        <w:tabs>
          <w:tab w:val="left" w:pos="1843"/>
        </w:tabs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Методика расчета Плановых показателей реализации проекта:</w:t>
      </w:r>
    </w:p>
    <w:p w14:paraId="7DD77055" w14:textId="77777777" w:rsidR="009F5CEC" w:rsidRPr="009F5CEC" w:rsidRDefault="009F5CEC" w:rsidP="009F5CEC">
      <w:pPr>
        <w:widowControl w:val="0"/>
        <w:tabs>
          <w:tab w:val="left" w:pos="1843"/>
        </w:tabs>
        <w:ind w:firstLine="567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Показатель 1:</w:t>
      </w:r>
    </w:p>
    <w:p w14:paraId="4CFD7ADE" w14:textId="77777777" w:rsidR="009F5CEC" w:rsidRPr="009F5CEC" w:rsidRDefault="009F5CEC" w:rsidP="009F5CEC">
      <w:pPr>
        <w:widowControl w:val="0"/>
        <w:autoSpaceDE w:val="0"/>
        <w:autoSpaceDN w:val="0"/>
        <w:ind w:firstLine="567"/>
        <w:rPr>
          <w:rFonts w:eastAsia="Times New Roman"/>
          <w:b/>
          <w:bCs/>
          <w:sz w:val="24"/>
          <w:szCs w:val="24"/>
          <w:lang w:eastAsia="ru-RU" w:bidi="ru-RU"/>
        </w:rPr>
      </w:pPr>
      <w:r w:rsidRPr="009F5CEC">
        <w:rPr>
          <w:rFonts w:eastAsia="Times New Roman"/>
          <w:b/>
          <w:bCs/>
          <w:sz w:val="24"/>
          <w:szCs w:val="24"/>
          <w:lang w:eastAsia="ru-RU" w:bidi="ru-RU"/>
        </w:rPr>
        <w:t>- Завершена разработка (доработка) Решения</w:t>
      </w:r>
    </w:p>
    <w:p w14:paraId="335F7895" w14:textId="77777777" w:rsidR="009F5CEC" w:rsidRPr="009F5CEC" w:rsidRDefault="009F5CEC" w:rsidP="009F5CEC">
      <w:pPr>
        <w:widowControl w:val="0"/>
        <w:autoSpaceDE w:val="0"/>
        <w:autoSpaceDN w:val="0"/>
        <w:ind w:firstLine="567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Формула расчета для данного показателя не применима.</w:t>
      </w:r>
    </w:p>
    <w:p w14:paraId="70A1AF1D" w14:textId="77777777" w:rsidR="009F5CEC" w:rsidRPr="009F5CEC" w:rsidRDefault="009F5CEC" w:rsidP="009F5CEC">
      <w:pPr>
        <w:widowControl w:val="0"/>
        <w:autoSpaceDE w:val="0"/>
        <w:autoSpaceDN w:val="0"/>
        <w:ind w:firstLine="567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Методика расчета плановых значений показателя: достижением планового значения показателя является наличие Решения, соответствующего параметрам, перечисленным в актуальной технической документации по проекту, и прошедшего успешные испытания.</w:t>
      </w:r>
    </w:p>
    <w:p w14:paraId="05C7D437" w14:textId="77777777" w:rsidR="009F5CEC" w:rsidRPr="009F5CEC" w:rsidRDefault="009F5CEC" w:rsidP="009F5CEC">
      <w:pPr>
        <w:widowControl w:val="0"/>
        <w:autoSpaceDE w:val="0"/>
        <w:autoSpaceDN w:val="0"/>
        <w:ind w:firstLine="567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 xml:space="preserve">Подтверждающие документы: </w:t>
      </w:r>
      <w:r w:rsidRPr="009F5CEC">
        <w:rPr>
          <w:rFonts w:eastAsia="Times New Roman"/>
          <w:i/>
          <w:iCs/>
          <w:sz w:val="24"/>
          <w:szCs w:val="24"/>
          <w:lang w:eastAsia="ru-RU" w:bidi="ru-RU"/>
        </w:rPr>
        <w:t xml:space="preserve">Приказ о завершении разработки (доработки) Решения, подписанный уполномоченным лицом получателя гранта, акт (протокол) тестирования, программа проведения тестовых испытаний и др. </w:t>
      </w:r>
    </w:p>
    <w:p w14:paraId="5E24EC04" w14:textId="77777777" w:rsidR="009F5CEC" w:rsidRPr="009F5CEC" w:rsidRDefault="009F5CEC" w:rsidP="009F5CEC">
      <w:pPr>
        <w:widowControl w:val="0"/>
        <w:tabs>
          <w:tab w:val="left" w:pos="1843"/>
        </w:tabs>
        <w:ind w:firstLine="567"/>
        <w:rPr>
          <w:rFonts w:eastAsia="Times New Roman"/>
          <w:sz w:val="24"/>
          <w:szCs w:val="24"/>
          <w:lang w:eastAsia="ru-RU" w:bidi="ru-RU"/>
        </w:rPr>
      </w:pPr>
    </w:p>
    <w:p w14:paraId="497F2B78" w14:textId="77777777" w:rsidR="009F5CEC" w:rsidRPr="009F5CEC" w:rsidRDefault="009F5CEC" w:rsidP="009F5CEC">
      <w:pPr>
        <w:widowControl w:val="0"/>
        <w:tabs>
          <w:tab w:val="left" w:pos="1843"/>
        </w:tabs>
        <w:ind w:firstLine="567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Показатель 2:</w:t>
      </w:r>
    </w:p>
    <w:p w14:paraId="2EB38884" w14:textId="77777777" w:rsidR="009F5CEC" w:rsidRPr="009F5CEC" w:rsidRDefault="009F5CEC" w:rsidP="009F5CEC">
      <w:pPr>
        <w:widowControl w:val="0"/>
        <w:autoSpaceDE w:val="0"/>
        <w:autoSpaceDN w:val="0"/>
        <w:ind w:firstLine="567"/>
        <w:rPr>
          <w:rFonts w:eastAsia="Times New Roman"/>
          <w:b/>
          <w:bCs/>
          <w:sz w:val="24"/>
          <w:szCs w:val="24"/>
          <w:lang w:eastAsia="ru-RU" w:bidi="ru-RU"/>
        </w:rPr>
      </w:pPr>
      <w:r w:rsidRPr="009F5CEC">
        <w:rPr>
          <w:rFonts w:eastAsia="Times New Roman"/>
          <w:b/>
          <w:bCs/>
          <w:sz w:val="24"/>
          <w:szCs w:val="24"/>
          <w:lang w:eastAsia="ru-RU" w:bidi="ru-RU"/>
        </w:rPr>
        <w:lastRenderedPageBreak/>
        <w:t>- Решение (доработанная в рамках реализации Проекта версия Решения) включено в реестр</w:t>
      </w:r>
    </w:p>
    <w:p w14:paraId="3888F556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Формула расчета для данного показателя не применима.</w:t>
      </w:r>
    </w:p>
    <w:p w14:paraId="7938C5B9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 xml:space="preserve">Методика расчета плановых значений показателя: достижением планового значения показателя является внесение Решения в соответствующий реестр. </w:t>
      </w:r>
    </w:p>
    <w:p w14:paraId="1206301D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Подтверждающие документы: официальная выписка из единого реестра</w:t>
      </w:r>
      <w:r w:rsidRPr="009F5CEC">
        <w:rPr>
          <w:bCs/>
          <w:iCs/>
          <w:sz w:val="24"/>
          <w:szCs w:val="24"/>
        </w:rPr>
        <w:t xml:space="preserve"> программ для электронных вычислительных машин и баз данных, полученная через портал </w:t>
      </w:r>
      <w:proofErr w:type="spellStart"/>
      <w:r w:rsidRPr="009F5CEC">
        <w:rPr>
          <w:bCs/>
          <w:iCs/>
          <w:sz w:val="24"/>
          <w:szCs w:val="24"/>
        </w:rPr>
        <w:t>Минцифры</w:t>
      </w:r>
      <w:proofErr w:type="spellEnd"/>
      <w:r w:rsidRPr="009F5CEC">
        <w:rPr>
          <w:bCs/>
          <w:iCs/>
          <w:sz w:val="24"/>
          <w:szCs w:val="24"/>
        </w:rPr>
        <w:t xml:space="preserve"> России, или уведомление Минпромторга России о включении в единый реестр</w:t>
      </w:r>
      <w:r w:rsidRPr="009F5CEC">
        <w:rPr>
          <w:sz w:val="24"/>
          <w:szCs w:val="24"/>
        </w:rPr>
        <w:t xml:space="preserve"> российской радиоэлектронной продукции</w:t>
      </w:r>
      <w:r w:rsidRPr="009F5CEC">
        <w:rPr>
          <w:rFonts w:eastAsia="Times New Roman"/>
          <w:sz w:val="24"/>
          <w:szCs w:val="24"/>
          <w:lang w:eastAsia="ru-RU" w:bidi="ru-RU"/>
        </w:rPr>
        <w:t xml:space="preserve">. </w:t>
      </w:r>
    </w:p>
    <w:p w14:paraId="12707D36" w14:textId="77777777" w:rsidR="009F5CEC" w:rsidRPr="009F5CEC" w:rsidRDefault="009F5CEC" w:rsidP="009F5CEC">
      <w:pPr>
        <w:widowControl w:val="0"/>
        <w:tabs>
          <w:tab w:val="left" w:pos="1843"/>
        </w:tabs>
        <w:ind w:firstLine="567"/>
        <w:rPr>
          <w:rFonts w:eastAsia="Times New Roman"/>
          <w:sz w:val="24"/>
          <w:szCs w:val="24"/>
          <w:lang w:eastAsia="ru-RU" w:bidi="ru-RU"/>
        </w:rPr>
      </w:pPr>
    </w:p>
    <w:p w14:paraId="00804EB2" w14:textId="77777777" w:rsidR="009F5CEC" w:rsidRPr="009F5CEC" w:rsidRDefault="009F5CEC" w:rsidP="009F5CEC">
      <w:pPr>
        <w:widowControl w:val="0"/>
        <w:tabs>
          <w:tab w:val="left" w:pos="1843"/>
        </w:tabs>
        <w:ind w:firstLine="567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Показатель 3:</w:t>
      </w:r>
    </w:p>
    <w:p w14:paraId="5557C07B" w14:textId="77777777" w:rsidR="009F5CEC" w:rsidRPr="009F5CEC" w:rsidRDefault="009F5CEC" w:rsidP="009F5CEC">
      <w:pPr>
        <w:widowControl w:val="0"/>
        <w:autoSpaceDE w:val="0"/>
        <w:autoSpaceDN w:val="0"/>
        <w:ind w:firstLine="567"/>
        <w:rPr>
          <w:rFonts w:eastAsia="Times New Roman"/>
          <w:b/>
          <w:bCs/>
          <w:sz w:val="24"/>
          <w:szCs w:val="24"/>
          <w:lang w:eastAsia="ru-RU" w:bidi="ru-RU"/>
        </w:rPr>
      </w:pPr>
      <w:r w:rsidRPr="009F5CEC">
        <w:rPr>
          <w:rFonts w:eastAsia="Times New Roman"/>
          <w:b/>
          <w:bCs/>
          <w:sz w:val="24"/>
          <w:szCs w:val="24"/>
          <w:lang w:eastAsia="ru-RU" w:bidi="ru-RU"/>
        </w:rPr>
        <w:t>- Коммерциализация разработанного (доработанного) Решения</w:t>
      </w:r>
    </w:p>
    <w:p w14:paraId="228002E8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Формула расчета: К = А</w:t>
      </w:r>
      <w:r w:rsidRPr="009F5CEC">
        <w:rPr>
          <w:rFonts w:eastAsia="Times New Roman"/>
          <w:sz w:val="24"/>
          <w:szCs w:val="24"/>
          <w:vertAlign w:val="subscript"/>
          <w:lang w:eastAsia="ru-RU" w:bidi="ru-RU"/>
        </w:rPr>
        <w:t>1</w:t>
      </w:r>
      <w:r w:rsidRPr="009F5CEC">
        <w:rPr>
          <w:rFonts w:eastAsia="Times New Roman"/>
          <w:sz w:val="24"/>
          <w:szCs w:val="24"/>
          <w:lang w:eastAsia="ru-RU" w:bidi="ru-RU"/>
        </w:rPr>
        <w:t>+Ф</w:t>
      </w:r>
      <w:r w:rsidRPr="009F5CEC">
        <w:rPr>
          <w:rFonts w:eastAsia="Times New Roman"/>
          <w:sz w:val="24"/>
          <w:szCs w:val="24"/>
          <w:vertAlign w:val="subscript"/>
          <w:lang w:eastAsia="ru-RU" w:bidi="ru-RU"/>
        </w:rPr>
        <w:t>1</w:t>
      </w:r>
      <w:r w:rsidRPr="009F5CEC">
        <w:rPr>
          <w:rFonts w:eastAsia="Times New Roman"/>
          <w:sz w:val="24"/>
          <w:szCs w:val="24"/>
          <w:lang w:eastAsia="ru-RU" w:bidi="ru-RU"/>
        </w:rPr>
        <w:t>+А</w:t>
      </w:r>
      <w:r w:rsidRPr="009F5CEC">
        <w:rPr>
          <w:rFonts w:eastAsia="Times New Roman"/>
          <w:sz w:val="24"/>
          <w:szCs w:val="24"/>
          <w:vertAlign w:val="subscript"/>
          <w:lang w:eastAsia="ru-RU" w:bidi="ru-RU"/>
        </w:rPr>
        <w:t>2</w:t>
      </w:r>
      <w:r w:rsidRPr="009F5CEC">
        <w:rPr>
          <w:rFonts w:eastAsia="Times New Roman"/>
          <w:sz w:val="24"/>
          <w:szCs w:val="24"/>
          <w:lang w:eastAsia="ru-RU" w:bidi="ru-RU"/>
        </w:rPr>
        <w:t>+Ф</w:t>
      </w:r>
      <w:r w:rsidRPr="009F5CEC">
        <w:rPr>
          <w:rFonts w:eastAsia="Times New Roman"/>
          <w:sz w:val="24"/>
          <w:szCs w:val="24"/>
          <w:vertAlign w:val="subscript"/>
          <w:lang w:eastAsia="ru-RU" w:bidi="ru-RU"/>
        </w:rPr>
        <w:t>2</w:t>
      </w:r>
      <w:r w:rsidRPr="009F5CEC">
        <w:rPr>
          <w:rFonts w:eastAsia="Times New Roman"/>
          <w:sz w:val="24"/>
          <w:szCs w:val="24"/>
          <w:lang w:eastAsia="ru-RU" w:bidi="ru-RU"/>
        </w:rPr>
        <w:t>+…+А</w:t>
      </w:r>
      <w:r w:rsidRPr="009F5CEC">
        <w:rPr>
          <w:rFonts w:eastAsia="Times New Roman"/>
          <w:sz w:val="24"/>
          <w:szCs w:val="24"/>
          <w:vertAlign w:val="subscript"/>
          <w:lang w:val="en-US" w:eastAsia="ru-RU" w:bidi="ru-RU"/>
        </w:rPr>
        <w:t>n</w:t>
      </w:r>
      <w:r w:rsidRPr="009F5CEC">
        <w:rPr>
          <w:rFonts w:eastAsia="Times New Roman"/>
          <w:sz w:val="24"/>
          <w:szCs w:val="24"/>
          <w:lang w:eastAsia="ru-RU" w:bidi="ru-RU"/>
        </w:rPr>
        <w:t>+Ф</w:t>
      </w:r>
      <w:r w:rsidRPr="009F5CEC">
        <w:rPr>
          <w:rFonts w:eastAsia="Times New Roman"/>
          <w:sz w:val="24"/>
          <w:szCs w:val="24"/>
          <w:vertAlign w:val="subscript"/>
          <w:lang w:val="en-US" w:eastAsia="ru-RU" w:bidi="ru-RU"/>
        </w:rPr>
        <w:t>n</w:t>
      </w:r>
      <w:r w:rsidRPr="009F5CEC">
        <w:rPr>
          <w:rFonts w:eastAsia="Times New Roman"/>
          <w:sz w:val="24"/>
          <w:szCs w:val="24"/>
          <w:lang w:eastAsia="ru-RU" w:bidi="ru-RU"/>
        </w:rPr>
        <w:t xml:space="preserve">, </w:t>
      </w:r>
    </w:p>
    <w:p w14:paraId="23FC4384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 xml:space="preserve">где К – показатель выручки, руб., </w:t>
      </w:r>
    </w:p>
    <w:p w14:paraId="1FB6F280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 xml:space="preserve">А – авансовый платеж от клиента, руб., </w:t>
      </w:r>
    </w:p>
    <w:p w14:paraId="4881E048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 xml:space="preserve">Ф – окончательная оплата клиентом стоимости Решения, услуг/работ по внедрению Решения, услуг по сопровождению и (или) поддержке Решения руб., </w:t>
      </w:r>
    </w:p>
    <w:p w14:paraId="39860472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val="en-US" w:eastAsia="ru-RU" w:bidi="ru-RU"/>
        </w:rPr>
        <w:t>n</w:t>
      </w:r>
      <w:r w:rsidRPr="009F5CEC">
        <w:rPr>
          <w:rFonts w:eastAsia="Times New Roman"/>
          <w:sz w:val="24"/>
          <w:szCs w:val="24"/>
          <w:lang w:eastAsia="ru-RU" w:bidi="ru-RU"/>
        </w:rPr>
        <w:t xml:space="preserve"> – количество клиентов, ед.</w:t>
      </w:r>
    </w:p>
    <w:p w14:paraId="65655E88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Методика расчета плановых значений показателя: равен сумме выручки от реализации Решения (в т.ч. продажи услуг по его внедрению, сопровождению, оказанию технической поддержки, иных сопутствующих услуг связанных с разработанным/доработанным Решением)  по кассовому методу (фактическое поступление денежных средств за продажу Решения на расчетный счет получателя гранта) путем суммирования всех поступлений от покупателей Решения (включая авансы и фактическую оплату при авансировании). Учитывается вся выручка от реализации Решения по итогам соответствующего календарного года, то есть с момента создания решения и до наступления плановой даты коммерциализации (31 декабря соответствующего календарного года).</w:t>
      </w:r>
    </w:p>
    <w:p w14:paraId="7CE86E6E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Подтверждающие документы: заключенные договоры на продажу Решения, выписки с расчетных счетов с платежными поручениями, подтверждающие получение денежных средств по договорам за продажу Решения, регистры бухгалтерского учета по счетам выручки от продаж и поступления денежных средств, акты приема-передачи Решения (иных сопутствующих услуг)</w:t>
      </w:r>
    </w:p>
    <w:p w14:paraId="7BE168CB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</w:p>
    <w:p w14:paraId="117E3740" w14:textId="77777777" w:rsidR="009F5CEC" w:rsidRPr="009F5CEC" w:rsidRDefault="009F5CEC" w:rsidP="009F5CEC">
      <w:pPr>
        <w:widowControl w:val="0"/>
        <w:tabs>
          <w:tab w:val="left" w:pos="1843"/>
        </w:tabs>
        <w:ind w:firstLine="567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sz w:val="24"/>
          <w:szCs w:val="24"/>
          <w:lang w:eastAsia="ru-RU" w:bidi="ru-RU"/>
        </w:rPr>
        <w:t>Показатель 4:</w:t>
      </w:r>
    </w:p>
    <w:p w14:paraId="321A3D56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i/>
          <w:iCs/>
          <w:sz w:val="24"/>
          <w:szCs w:val="24"/>
          <w:lang w:eastAsia="ru-RU" w:bidi="ru-RU"/>
        </w:rPr>
      </w:pPr>
      <w:r w:rsidRPr="009F5CEC">
        <w:rPr>
          <w:rFonts w:eastAsia="Times New Roman"/>
          <w:b/>
          <w:bCs/>
          <w:sz w:val="24"/>
          <w:szCs w:val="24"/>
          <w:lang w:eastAsia="ru-RU" w:bidi="ru-RU"/>
        </w:rPr>
        <w:t xml:space="preserve">- </w:t>
      </w:r>
      <w:r w:rsidRPr="009F5CEC">
        <w:rPr>
          <w:rFonts w:eastAsia="Times New Roman"/>
          <w:b/>
          <w:bCs/>
          <w:i/>
          <w:iCs/>
          <w:sz w:val="24"/>
          <w:szCs w:val="24"/>
          <w:lang w:eastAsia="ru-RU" w:bidi="ru-RU"/>
        </w:rPr>
        <w:t>Наименование показателя</w:t>
      </w:r>
    </w:p>
    <w:p w14:paraId="33AFD0BA" w14:textId="77777777" w:rsidR="009F5CEC" w:rsidRPr="009F5CEC" w:rsidRDefault="009F5CEC" w:rsidP="009F5CEC">
      <w:pPr>
        <w:widowControl w:val="0"/>
        <w:autoSpaceDE w:val="0"/>
        <w:autoSpaceDN w:val="0"/>
        <w:ind w:firstLine="540"/>
        <w:rPr>
          <w:rFonts w:eastAsia="Times New Roman"/>
          <w:sz w:val="24"/>
          <w:szCs w:val="24"/>
          <w:lang w:eastAsia="ru-RU" w:bidi="ru-RU"/>
        </w:rPr>
      </w:pPr>
      <w:r w:rsidRPr="009F5CEC">
        <w:rPr>
          <w:rFonts w:eastAsia="Times New Roman"/>
          <w:i/>
          <w:iCs/>
          <w:sz w:val="24"/>
          <w:szCs w:val="24"/>
          <w:lang w:eastAsia="ru-RU" w:bidi="ru-RU"/>
        </w:rPr>
        <w:t>(указывается детальная методика расчета (формула расчета, если применимо) достижения плановых значений показателей реализации проекта и перечень подтверждающих документов по каждому показателю / элементу расчета значения показателя)</w:t>
      </w:r>
    </w:p>
    <w:p w14:paraId="7AE74A28" w14:textId="77777777" w:rsidR="009F5CEC" w:rsidRPr="009F5CEC" w:rsidRDefault="009F5CEC" w:rsidP="009F5CEC">
      <w:pPr>
        <w:widowControl w:val="0"/>
        <w:autoSpaceDE w:val="0"/>
        <w:autoSpaceDN w:val="0"/>
        <w:spacing w:before="10" w:after="1"/>
        <w:jc w:val="center"/>
        <w:rPr>
          <w:rFonts w:eastAsia="Times New Roman"/>
          <w:b/>
          <w:bCs/>
          <w:sz w:val="24"/>
          <w:szCs w:val="24"/>
          <w:lang w:eastAsia="ru-RU" w:bidi="ru-RU"/>
        </w:rPr>
      </w:pPr>
    </w:p>
    <w:p w14:paraId="1614D187" w14:textId="77777777" w:rsidR="009F5CEC" w:rsidRPr="009F5CEC" w:rsidRDefault="009F5CEC" w:rsidP="009F5CEC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9F5CEC">
        <w:rPr>
          <w:b/>
          <w:bCs/>
          <w:iCs/>
          <w:sz w:val="24"/>
          <w:szCs w:val="24"/>
        </w:rPr>
        <w:t>{дата}</w:t>
      </w:r>
    </w:p>
    <w:p w14:paraId="37B6D839" w14:textId="77777777" w:rsidR="009F5CEC" w:rsidRPr="009F5CEC" w:rsidRDefault="009F5CEC" w:rsidP="009F5CEC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7C91D4AD" w14:textId="77777777" w:rsidR="009F5CEC" w:rsidRPr="009F5CEC" w:rsidRDefault="009F5CEC" w:rsidP="009F5CEC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9F5CEC">
        <w:rPr>
          <w:b/>
          <w:bCs/>
          <w:iCs/>
          <w:sz w:val="24"/>
          <w:szCs w:val="24"/>
        </w:rPr>
        <w:t xml:space="preserve">{должность </w:t>
      </w:r>
      <w:proofErr w:type="gramStart"/>
      <w:r w:rsidRPr="009F5CEC">
        <w:rPr>
          <w:b/>
          <w:bCs/>
          <w:iCs/>
          <w:sz w:val="24"/>
          <w:szCs w:val="24"/>
        </w:rPr>
        <w:t xml:space="preserve">подписанта}   </w:t>
      </w:r>
      <w:proofErr w:type="gramEnd"/>
      <w:r w:rsidRPr="009F5CEC">
        <w:rPr>
          <w:b/>
          <w:bCs/>
          <w:iCs/>
          <w:sz w:val="24"/>
          <w:szCs w:val="24"/>
        </w:rPr>
        <w:t xml:space="preserve">                       _____________ / _________________</w:t>
      </w:r>
    </w:p>
    <w:p w14:paraId="0198E61D" w14:textId="77777777" w:rsidR="009F5CEC" w:rsidRPr="009F5CEC" w:rsidRDefault="009F5CEC" w:rsidP="009F5CEC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9F5CEC">
        <w:rPr>
          <w:bCs/>
          <w:iCs/>
          <w:sz w:val="24"/>
          <w:szCs w:val="24"/>
        </w:rPr>
        <w:t xml:space="preserve">                                                                                           Подпись         </w:t>
      </w:r>
      <w:proofErr w:type="gramStart"/>
      <w:r w:rsidRPr="009F5CEC">
        <w:rPr>
          <w:bCs/>
          <w:iCs/>
          <w:sz w:val="24"/>
          <w:szCs w:val="24"/>
        </w:rPr>
        <w:t xml:space="preserve">   </w:t>
      </w:r>
      <w:r w:rsidRPr="009F5CEC">
        <w:rPr>
          <w:b/>
          <w:bCs/>
          <w:iCs/>
          <w:sz w:val="24"/>
          <w:szCs w:val="24"/>
        </w:rPr>
        <w:t>{</w:t>
      </w:r>
      <w:proofErr w:type="gramEnd"/>
      <w:r w:rsidRPr="009F5CEC">
        <w:rPr>
          <w:b/>
          <w:bCs/>
          <w:iCs/>
          <w:sz w:val="24"/>
          <w:szCs w:val="24"/>
        </w:rPr>
        <w:t>ФИО подписанта}</w:t>
      </w:r>
    </w:p>
    <w:p w14:paraId="61C0A459" w14:textId="77777777" w:rsidR="009F5CEC" w:rsidRPr="009F5CEC" w:rsidRDefault="009F5CEC" w:rsidP="009F5CEC">
      <w:pPr>
        <w:rPr>
          <w:sz w:val="24"/>
          <w:szCs w:val="24"/>
        </w:rPr>
      </w:pPr>
    </w:p>
    <w:p w14:paraId="321EEA93" w14:textId="77777777" w:rsidR="00962362" w:rsidRPr="009F5CEC" w:rsidRDefault="00962362" w:rsidP="009F5CEC"/>
    <w:sectPr w:rsidR="00962362" w:rsidRPr="009F5CEC" w:rsidSect="0041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F3A7" w14:textId="77777777" w:rsidR="00153F85" w:rsidRDefault="00153F85" w:rsidP="00413427">
      <w:r>
        <w:separator/>
      </w:r>
    </w:p>
  </w:endnote>
  <w:endnote w:type="continuationSeparator" w:id="0">
    <w:p w14:paraId="4C31CDFF" w14:textId="77777777" w:rsidR="00153F85" w:rsidRDefault="00153F85" w:rsidP="0041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92EC" w14:textId="77777777" w:rsidR="00153F85" w:rsidRDefault="00153F85" w:rsidP="00413427">
      <w:r>
        <w:separator/>
      </w:r>
    </w:p>
  </w:footnote>
  <w:footnote w:type="continuationSeparator" w:id="0">
    <w:p w14:paraId="049DB84B" w14:textId="77777777" w:rsidR="00153F85" w:rsidRDefault="00153F85" w:rsidP="00413427">
      <w:r>
        <w:continuationSeparator/>
      </w:r>
    </w:p>
  </w:footnote>
  <w:footnote w:id="1">
    <w:p w14:paraId="366DE4EB" w14:textId="77777777" w:rsidR="009F5CEC" w:rsidRDefault="009F5CEC" w:rsidP="009F5CEC">
      <w:pPr>
        <w:pStyle w:val="a3"/>
        <w:jc w:val="both"/>
      </w:pPr>
      <w:bookmarkStart w:id="2" w:name="_Hlk100081119"/>
      <w:r w:rsidRPr="00CC7B99">
        <w:rPr>
          <w:rStyle w:val="a5"/>
        </w:rPr>
        <w:footnoteRef/>
      </w:r>
      <w:r w:rsidRPr="00CC7B99">
        <w:t xml:space="preserve"> По Лоту 1 – в Единый реестр российских программ для электронных вычислительных машин и баз данных, по Лоту 2 – в Единый реестр российской радиоэлектронной продукции.</w:t>
      </w:r>
      <w:r>
        <w:t xml:space="preserve"> </w:t>
      </w:r>
    </w:p>
    <w:p w14:paraId="30F3D09B" w14:textId="77777777" w:rsidR="009F5CEC" w:rsidRPr="00CC7B99" w:rsidRDefault="009F5CEC" w:rsidP="009F5CEC">
      <w:pPr>
        <w:pStyle w:val="a3"/>
        <w:jc w:val="both"/>
      </w:pPr>
      <w:r w:rsidRPr="007162FF">
        <w:t>В случае, если в рамках проекта осуществляется доработка решения, которое уже включено в соответствующий реестр, включение в него новой версии решения не требуется, за исключением случаев, когда меняется класс программного обеспечения или технологический стек</w:t>
      </w:r>
      <w:r>
        <w:t>.</w:t>
      </w:r>
    </w:p>
  </w:footnote>
  <w:footnote w:id="2">
    <w:p w14:paraId="14969DDB" w14:textId="77777777" w:rsidR="009F5CEC" w:rsidRPr="00CC7B99" w:rsidRDefault="009F5CEC" w:rsidP="009F5CEC">
      <w:pPr>
        <w:pStyle w:val="a3"/>
        <w:jc w:val="both"/>
      </w:pPr>
      <w:r w:rsidRPr="00C12E2C">
        <w:rPr>
          <w:rStyle w:val="a5"/>
        </w:rPr>
        <w:footnoteRef/>
      </w:r>
      <w:r w:rsidRPr="00C12E2C">
        <w:t xml:space="preserve"> Под коммерциализацией понимается получение выручки от реализации Решения любым способом (в т.ч. продажи прав на решение, </w:t>
      </w:r>
      <w:r w:rsidRPr="00C12E2C">
        <w:rPr>
          <w:rFonts w:eastAsia="Times New Roman"/>
          <w:szCs w:val="28"/>
          <w:lang w:eastAsia="ru-RU" w:bidi="ru-RU"/>
        </w:rPr>
        <w:t>услуг по его внедрению</w:t>
      </w:r>
      <w:r w:rsidRPr="00C12E2C">
        <w:rPr>
          <w:rStyle w:val="a6"/>
        </w:rPr>
        <w:t/>
      </w:r>
      <w:r w:rsidRPr="00C12E2C">
        <w:rPr>
          <w:rFonts w:eastAsia="Times New Roman"/>
          <w:szCs w:val="28"/>
          <w:lang w:eastAsia="ru-RU" w:bidi="ru-RU"/>
        </w:rPr>
        <w:t>, сопровождению, оказанию технической поддержки, иных сопутствующих услуг, связанных с разработанным/доработанным Решением</w:t>
      </w:r>
      <w:r w:rsidRPr="00C12E2C">
        <w:t>), разработка (доработка) которого осуществляется в рамках реализации проекта, по итогам календарного года, следующего за годом окончания реализации проекта, в размере не менее 50 процентов от предоставленной суммы Гранта.</w:t>
      </w:r>
    </w:p>
  </w:footnote>
  <w:footnote w:id="3">
    <w:p w14:paraId="7132A256" w14:textId="77777777" w:rsidR="009F5CEC" w:rsidRDefault="009F5CEC" w:rsidP="009F5CEC">
      <w:pPr>
        <w:pStyle w:val="a3"/>
        <w:jc w:val="both"/>
      </w:pPr>
      <w:r>
        <w:rPr>
          <w:rStyle w:val="a5"/>
        </w:rPr>
        <w:footnoteRef/>
      </w:r>
      <w:r>
        <w:t xml:space="preserve"> Например, количество созданных высокотехнологичных рабочих мест, количество предоставленных государственным образовательным учреждениям безвозмездных академических лицензий и т.д.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8D"/>
    <w:rsid w:val="00153F85"/>
    <w:rsid w:val="0019678D"/>
    <w:rsid w:val="00413427"/>
    <w:rsid w:val="0062457E"/>
    <w:rsid w:val="00962362"/>
    <w:rsid w:val="009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550B-ED7B-4C22-8F8E-D4218960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2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13427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42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13427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342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1342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F5C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annotation reference"/>
    <w:uiPriority w:val="99"/>
    <w:semiHidden/>
    <w:unhideWhenUsed/>
    <w:rsid w:val="009F5C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Ирина Мдиванова</cp:lastModifiedBy>
  <cp:revision>3</cp:revision>
  <dcterms:created xsi:type="dcterms:W3CDTF">2022-04-21T16:46:00Z</dcterms:created>
  <dcterms:modified xsi:type="dcterms:W3CDTF">2022-07-07T16:25:00Z</dcterms:modified>
</cp:coreProperties>
</file>